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A2" w:rsidRDefault="004F4F92" w:rsidP="00657FA1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r w:rsidR="002A7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протоколу №2 от </w:t>
      </w:r>
      <w:r w:rsidR="0055258F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B225AE">
        <w:rPr>
          <w:rFonts w:ascii="Times New Roman" w:eastAsia="Times New Roman" w:hAnsi="Times New Roman"/>
          <w:b/>
          <w:sz w:val="24"/>
          <w:szCs w:val="24"/>
          <w:lang w:eastAsia="ru-RU"/>
        </w:rPr>
        <w:t>.05.2018</w:t>
      </w:r>
    </w:p>
    <w:p w:rsidR="00BC26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A2" w:rsidRPr="000D1C43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конкурсных заявок</w:t>
      </w:r>
      <w:r w:rsidRPr="000D1C43">
        <w:rPr>
          <w:rFonts w:ascii="Times New Roman" w:hAnsi="Times New Roman"/>
          <w:sz w:val="28"/>
          <w:szCs w:val="28"/>
        </w:rPr>
        <w:t xml:space="preserve"> </w:t>
      </w:r>
    </w:p>
    <w:p w:rsidR="00BC26A2" w:rsidRPr="000D1C43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осуществлялась конкурсной комиссией в составе:</w:t>
      </w:r>
    </w:p>
    <w:p w:rsidR="00BC26A2" w:rsidRPr="000D1C43" w:rsidRDefault="00BC26A2" w:rsidP="007E0D60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Председатель конкурсной комиссии</w:t>
      </w:r>
    </w:p>
    <w:p w:rsidR="00BC26A2" w:rsidRDefault="00B225AE" w:rsidP="007E0D60">
      <w:pPr>
        <w:pStyle w:val="1"/>
        <w:rPr>
          <w:sz w:val="28"/>
          <w:szCs w:val="28"/>
          <w:u w:val="none"/>
        </w:rPr>
      </w:pPr>
      <w:proofErr w:type="spellStart"/>
      <w:r>
        <w:rPr>
          <w:sz w:val="28"/>
          <w:szCs w:val="28"/>
          <w:u w:val="none"/>
        </w:rPr>
        <w:t>Корбут</w:t>
      </w:r>
      <w:proofErr w:type="spellEnd"/>
      <w:r>
        <w:rPr>
          <w:sz w:val="28"/>
          <w:szCs w:val="28"/>
          <w:u w:val="none"/>
        </w:rPr>
        <w:t xml:space="preserve"> Николай Николаевич</w:t>
      </w:r>
    </w:p>
    <w:p w:rsidR="007E0D60" w:rsidRPr="000D1C43" w:rsidRDefault="007E0D60" w:rsidP="007E0D60">
      <w:pPr>
        <w:pStyle w:val="1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0D1C43">
        <w:rPr>
          <w:sz w:val="28"/>
          <w:szCs w:val="28"/>
        </w:rPr>
        <w:t xml:space="preserve"> конкурсной комиссии</w:t>
      </w:r>
    </w:p>
    <w:p w:rsidR="007E0D60" w:rsidRDefault="007E0D60" w:rsidP="007E0D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E0D60">
        <w:rPr>
          <w:rFonts w:ascii="Times New Roman" w:hAnsi="Times New Roman"/>
          <w:sz w:val="28"/>
          <w:szCs w:val="28"/>
          <w:lang w:eastAsia="ru-RU"/>
        </w:rPr>
        <w:t>Левченко Маргарита Павловна</w:t>
      </w:r>
    </w:p>
    <w:p w:rsidR="00BC26A2" w:rsidRPr="000D1C43" w:rsidRDefault="00BC26A2" w:rsidP="007E0D6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1C43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B225AE" w:rsidRDefault="00B225AE" w:rsidP="007E0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Безруков Денис Александрович</w:t>
      </w:r>
    </w:p>
    <w:p w:rsidR="00BC26A2" w:rsidRPr="000D1C43" w:rsidRDefault="00BC26A2" w:rsidP="007E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Игнатьев Сергей Владимирович</w:t>
      </w:r>
    </w:p>
    <w:p w:rsidR="00BC26A2" w:rsidRPr="000D1C43" w:rsidRDefault="00BC26A2" w:rsidP="007E0D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Керножицкий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Александр Валентинович</w:t>
      </w:r>
    </w:p>
    <w:p w:rsidR="00BC26A2" w:rsidRPr="000D1C43" w:rsidRDefault="00BC26A2" w:rsidP="007E0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BC26A2" w:rsidRPr="000D1C43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6A2" w:rsidRPr="000D1C43" w:rsidRDefault="00BC26A2" w:rsidP="00BC26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655"/>
        <w:gridCol w:w="5670"/>
      </w:tblGrid>
      <w:tr w:rsidR="00583EC8" w:rsidRPr="00E40191" w:rsidTr="00D71277">
        <w:tc>
          <w:tcPr>
            <w:tcW w:w="1271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Критерии оценки заявок</w:t>
            </w:r>
          </w:p>
          <w:p w:rsidR="00D71277" w:rsidRPr="00884078" w:rsidRDefault="00D71277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Значимость критерия оценки заявок, %</w:t>
            </w:r>
          </w:p>
        </w:tc>
      </w:tr>
      <w:tr w:rsidR="00583EC8" w:rsidRPr="00E40191" w:rsidTr="00D71277">
        <w:trPr>
          <w:trHeight w:val="798"/>
        </w:trPr>
        <w:tc>
          <w:tcPr>
            <w:tcW w:w="1271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Стоимостной критерий «Цена Договора» (исходя из стоимости за единицу услуги на одного запланированного отдыхающего)</w:t>
            </w:r>
          </w:p>
        </w:tc>
        <w:tc>
          <w:tcPr>
            <w:tcW w:w="5670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40</w:t>
            </w:r>
          </w:p>
        </w:tc>
      </w:tr>
      <w:tr w:rsidR="00583EC8" w:rsidRPr="00E40191" w:rsidTr="00D71277">
        <w:tc>
          <w:tcPr>
            <w:tcW w:w="1271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Нестоимостной</w:t>
            </w:r>
            <w:proofErr w:type="spellEnd"/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 xml:space="preserve"> критерий «Качество услуг и квалификация участника конкурса»</w:t>
            </w:r>
          </w:p>
        </w:tc>
        <w:tc>
          <w:tcPr>
            <w:tcW w:w="5670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60</w:t>
            </w:r>
          </w:p>
        </w:tc>
      </w:tr>
      <w:tr w:rsidR="00583EC8" w:rsidRPr="00E40191" w:rsidTr="00D71277">
        <w:trPr>
          <w:trHeight w:val="541"/>
        </w:trPr>
        <w:tc>
          <w:tcPr>
            <w:tcW w:w="1271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shd w:val="clear" w:color="auto" w:fill="auto"/>
          </w:tcPr>
          <w:p w:rsidR="00583EC8" w:rsidRPr="00884078" w:rsidRDefault="00583EC8" w:rsidP="00D712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84078">
              <w:rPr>
                <w:rFonts w:ascii="Times New Roman" w:eastAsia="Arial Unicode MS" w:hAnsi="Times New Roman"/>
                <w:sz w:val="28"/>
                <w:szCs w:val="28"/>
              </w:rPr>
              <w:t>100</w:t>
            </w:r>
          </w:p>
        </w:tc>
      </w:tr>
    </w:tbl>
    <w:p w:rsidR="00583EC8" w:rsidRPr="002463F4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10"/>
          <w:szCs w:val="10"/>
          <w:lang w:eastAsia="ar-SA"/>
        </w:rPr>
      </w:pP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Оценка конкурсных заявок производи</w:t>
      </w:r>
      <w:r w:rsid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лась</w:t>
      </w: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конкурсных заявок, установленных в конкурсной документации, составляет 100 процентов.</w:t>
      </w: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lastRenderedPageBreak/>
        <w:t>Для оценки конкурсной заявки осуществля</w:t>
      </w:r>
      <w:r w:rsid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лся</w:t>
      </w: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расчет итогового рейтинга по каждой заявке. Итоговый рейтинг конкурсной заявки </w:t>
      </w:r>
      <w:proofErr w:type="spellStart"/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рассчитывае</w:t>
      </w:r>
      <w:r w:rsid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лся</w:t>
      </w:r>
      <w:proofErr w:type="spellEnd"/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=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+ 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значимость критерия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».</w:t>
      </w: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26A2">
        <w:rPr>
          <w:rFonts w:ascii="Times New Roman" w:hAnsi="Times New Roman"/>
          <w:sz w:val="28"/>
          <w:szCs w:val="28"/>
          <w:lang w:eastAsia="ar-SA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26A2">
        <w:rPr>
          <w:rFonts w:ascii="Times New Roman" w:hAnsi="Times New Roman"/>
          <w:sz w:val="28"/>
          <w:szCs w:val="28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418"/>
        <w:gridCol w:w="1559"/>
        <w:gridCol w:w="1700"/>
        <w:gridCol w:w="1702"/>
        <w:gridCol w:w="1559"/>
        <w:gridCol w:w="1417"/>
      </w:tblGrid>
      <w:tr w:rsidR="00B225AE" w:rsidRPr="00FA033D" w:rsidTr="00A173C7">
        <w:trPr>
          <w:trHeight w:val="414"/>
        </w:trPr>
        <w:tc>
          <w:tcPr>
            <w:tcW w:w="2547" w:type="dxa"/>
            <w:vMerge w:val="restart"/>
          </w:tcPr>
          <w:p w:rsidR="00B225AE" w:rsidRPr="00BC26A2" w:rsidRDefault="00B225AE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4"/>
          </w:tcPr>
          <w:p w:rsidR="00B225AE" w:rsidRP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5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6378" w:type="dxa"/>
            <w:gridSpan w:val="4"/>
          </w:tcPr>
          <w:p w:rsidR="00B225AE" w:rsidRP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5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Лот 2</w:t>
            </w:r>
          </w:p>
        </w:tc>
      </w:tr>
      <w:tr w:rsidR="00B225AE" w:rsidRPr="00FA033D" w:rsidTr="00A173C7">
        <w:trPr>
          <w:trHeight w:val="555"/>
        </w:trPr>
        <w:tc>
          <w:tcPr>
            <w:tcW w:w="2547" w:type="dxa"/>
            <w:vMerge/>
          </w:tcPr>
          <w:p w:rsidR="00B225AE" w:rsidRPr="00BC26A2" w:rsidRDefault="00B225AE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</w:t>
            </w:r>
          </w:p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Свитанак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 «Жемчужина»</w:t>
            </w:r>
          </w:p>
        </w:tc>
        <w:tc>
          <w:tcPr>
            <w:tcW w:w="1418" w:type="dxa"/>
          </w:tcPr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</w:t>
            </w:r>
          </w:p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Белагроздравница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</w:tcPr>
          <w:p w:rsidR="00B225AE" w:rsidRDefault="00B225AE" w:rsidP="008840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</w:t>
            </w:r>
          </w:p>
          <w:p w:rsidR="00B225AE" w:rsidRDefault="00B225AE" w:rsidP="0088407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«Ждановичи»</w:t>
            </w:r>
          </w:p>
        </w:tc>
        <w:tc>
          <w:tcPr>
            <w:tcW w:w="1700" w:type="dxa"/>
          </w:tcPr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ДСОК «Жемчужина России»</w:t>
            </w:r>
          </w:p>
        </w:tc>
        <w:tc>
          <w:tcPr>
            <w:tcW w:w="1702" w:type="dxa"/>
          </w:tcPr>
          <w:p w:rsidR="00B225AE" w:rsidRDefault="00B225AE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«ПО СТ/КД «Шахтинский текстильщик»</w:t>
            </w:r>
          </w:p>
        </w:tc>
        <w:tc>
          <w:tcPr>
            <w:tcW w:w="1559" w:type="dxa"/>
          </w:tcPr>
          <w:p w:rsidR="00B225AE" w:rsidRDefault="00602169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«Санаторий Янтарь»</w:t>
            </w:r>
          </w:p>
        </w:tc>
        <w:tc>
          <w:tcPr>
            <w:tcW w:w="1417" w:type="dxa"/>
          </w:tcPr>
          <w:p w:rsidR="00B225AE" w:rsidRPr="00602169" w:rsidRDefault="00602169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169"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</w:tc>
      </w:tr>
      <w:tr w:rsidR="000B04C5" w:rsidTr="00A173C7">
        <w:tc>
          <w:tcPr>
            <w:tcW w:w="2547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B04C5" w:rsidTr="00A173C7">
        <w:tc>
          <w:tcPr>
            <w:tcW w:w="2547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</w:p>
          <w:p w:rsidR="000B04C5" w:rsidRPr="00BC26A2" w:rsidRDefault="000B04C5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Договора»</w:t>
            </w:r>
          </w:p>
        </w:tc>
        <w:tc>
          <w:tcPr>
            <w:tcW w:w="1559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1701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38,78</w:t>
            </w:r>
          </w:p>
        </w:tc>
        <w:tc>
          <w:tcPr>
            <w:tcW w:w="1418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37,96</w:t>
            </w:r>
          </w:p>
        </w:tc>
        <w:tc>
          <w:tcPr>
            <w:tcW w:w="1559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33,33</w:t>
            </w:r>
          </w:p>
        </w:tc>
        <w:tc>
          <w:tcPr>
            <w:tcW w:w="1700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34,26</w:t>
            </w:r>
          </w:p>
        </w:tc>
        <w:tc>
          <w:tcPr>
            <w:tcW w:w="1702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39,37</w:t>
            </w:r>
          </w:p>
        </w:tc>
        <w:tc>
          <w:tcPr>
            <w:tcW w:w="1559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1417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39,66</w:t>
            </w:r>
          </w:p>
        </w:tc>
      </w:tr>
      <w:tr w:rsidR="000B04C5" w:rsidTr="00A173C7">
        <w:tc>
          <w:tcPr>
            <w:tcW w:w="2547" w:type="dxa"/>
          </w:tcPr>
          <w:p w:rsidR="000B04C5" w:rsidRPr="00BC26A2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</w:t>
            </w:r>
          </w:p>
          <w:p w:rsidR="000B04C5" w:rsidRDefault="000B04C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«Качество услуг и квалификация </w:t>
            </w:r>
          </w:p>
          <w:p w:rsidR="000B04C5" w:rsidRPr="00BC26A2" w:rsidRDefault="000B04C5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участника</w:t>
            </w:r>
            <w:proofErr w:type="gramEnd"/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конкурса»</w:t>
            </w:r>
          </w:p>
        </w:tc>
        <w:tc>
          <w:tcPr>
            <w:tcW w:w="1559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46,30</w:t>
            </w:r>
          </w:p>
        </w:tc>
        <w:tc>
          <w:tcPr>
            <w:tcW w:w="1701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44,00</w:t>
            </w:r>
          </w:p>
        </w:tc>
        <w:tc>
          <w:tcPr>
            <w:tcW w:w="1418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45,40</w:t>
            </w:r>
          </w:p>
        </w:tc>
        <w:tc>
          <w:tcPr>
            <w:tcW w:w="1559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43,50</w:t>
            </w:r>
          </w:p>
        </w:tc>
        <w:tc>
          <w:tcPr>
            <w:tcW w:w="1700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37,7</w:t>
            </w:r>
            <w:r w:rsidR="00215A4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2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38,3</w:t>
            </w:r>
            <w:r w:rsidR="00215A4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:rsidR="000B04C5" w:rsidRDefault="00874323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42,5</w:t>
            </w:r>
            <w:r w:rsidR="00215A47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</w:tcPr>
          <w:p w:rsidR="000B04C5" w:rsidRDefault="001451FF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42,99</w:t>
            </w:r>
          </w:p>
        </w:tc>
      </w:tr>
      <w:tr w:rsidR="000B04C5" w:rsidTr="00A173C7">
        <w:tc>
          <w:tcPr>
            <w:tcW w:w="2547" w:type="dxa"/>
          </w:tcPr>
          <w:p w:rsidR="000B04C5" w:rsidRPr="00BC26A2" w:rsidRDefault="000B04C5" w:rsidP="00D712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Суммарный итоговый рейтинг конкурсной заявки</w:t>
            </w:r>
          </w:p>
        </w:tc>
        <w:tc>
          <w:tcPr>
            <w:tcW w:w="1559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86,30</w:t>
            </w:r>
          </w:p>
        </w:tc>
        <w:tc>
          <w:tcPr>
            <w:tcW w:w="1701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82,78</w:t>
            </w:r>
          </w:p>
        </w:tc>
        <w:tc>
          <w:tcPr>
            <w:tcW w:w="1418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83,36</w:t>
            </w:r>
          </w:p>
        </w:tc>
        <w:tc>
          <w:tcPr>
            <w:tcW w:w="1559" w:type="dxa"/>
          </w:tcPr>
          <w:p w:rsidR="000B04C5" w:rsidRDefault="00874323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76,83</w:t>
            </w:r>
          </w:p>
        </w:tc>
        <w:tc>
          <w:tcPr>
            <w:tcW w:w="1700" w:type="dxa"/>
          </w:tcPr>
          <w:p w:rsidR="000B04C5" w:rsidRDefault="00215A47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71,96</w:t>
            </w:r>
          </w:p>
        </w:tc>
        <w:tc>
          <w:tcPr>
            <w:tcW w:w="1702" w:type="dxa"/>
          </w:tcPr>
          <w:p w:rsidR="000B04C5" w:rsidRDefault="00215A47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77,67</w:t>
            </w:r>
          </w:p>
        </w:tc>
        <w:tc>
          <w:tcPr>
            <w:tcW w:w="1559" w:type="dxa"/>
          </w:tcPr>
          <w:p w:rsidR="000B04C5" w:rsidRDefault="00215A47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82,50</w:t>
            </w:r>
          </w:p>
        </w:tc>
        <w:tc>
          <w:tcPr>
            <w:tcW w:w="1417" w:type="dxa"/>
          </w:tcPr>
          <w:p w:rsidR="000B04C5" w:rsidRDefault="001451FF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82,65</w:t>
            </w:r>
          </w:p>
        </w:tc>
      </w:tr>
    </w:tbl>
    <w:p w:rsidR="00583EC8" w:rsidRDefault="00583EC8" w:rsidP="00583EC8">
      <w:pPr>
        <w:pStyle w:val="a4"/>
        <w:suppressAutoHyphens/>
        <w:ind w:left="0" w:firstLine="720"/>
        <w:jc w:val="both"/>
      </w:pPr>
      <w:r w:rsidRPr="00E40191">
        <w:rPr>
          <w:b/>
          <w:bCs/>
          <w:spacing w:val="2"/>
          <w:lang w:eastAsia="ar-SA"/>
        </w:rPr>
        <w:lastRenderedPageBreak/>
        <w:t xml:space="preserve">1. Порядок оценки заявок по </w:t>
      </w:r>
      <w:r>
        <w:rPr>
          <w:b/>
          <w:bCs/>
          <w:spacing w:val="2"/>
          <w:lang w:eastAsia="ar-SA"/>
        </w:rPr>
        <w:t xml:space="preserve">стоимостному </w:t>
      </w:r>
      <w:r w:rsidRPr="00E40191">
        <w:rPr>
          <w:b/>
          <w:bCs/>
          <w:spacing w:val="2"/>
          <w:lang w:eastAsia="ar-SA"/>
        </w:rPr>
        <w:t xml:space="preserve">критерию «Цена Договора» </w:t>
      </w:r>
      <w:r w:rsidRPr="00E40191">
        <w:t>(исходя из стоимости за единицу услуги на одного запланированного отдыхающего)</w:t>
      </w:r>
      <w:r w:rsidR="00DE2187">
        <w:t>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</w:t>
      </w:r>
      <w:r w:rsidR="00602169">
        <w:rPr>
          <w:rFonts w:ascii="Times New Roman" w:hAnsi="Times New Roman"/>
          <w:sz w:val="24"/>
          <w:szCs w:val="24"/>
          <w:lang w:eastAsia="ar-SA"/>
        </w:rPr>
        <w:t>циент значимости критерия – 0,4.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356213" w:rsidRPr="00356213" w:rsidRDefault="00356213" w:rsidP="00356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1320BA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Ra</w:t>
      </w:r>
      <w:r w:rsidRPr="00FB0A4B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356213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= </w:t>
      </w:r>
      <w:r w:rsidRPr="00FB0A4B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Amin</w:t>
      </w:r>
      <w:r w:rsidRPr="00356213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100</w:t>
      </w:r>
    </w:p>
    <w:p w:rsidR="00356213" w:rsidRPr="00356213" w:rsidRDefault="00356213" w:rsidP="00356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         </w:t>
      </w:r>
      <w:r w:rsidRPr="001320BA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FB0A4B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356213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</w:p>
    <w:p w:rsidR="00356213" w:rsidRPr="00356213" w:rsidRDefault="00356213" w:rsidP="00356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356213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356213" w:rsidRPr="00356213" w:rsidRDefault="00356213" w:rsidP="00356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Amin</w:t>
      </w:r>
      <w:r w:rsidRPr="00356213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минимальное предложение из предложений по критерию оценки «Цена Договора», сделанных участниками конкурса (исходя из стоимости за единицу услуги на одного запланированного отдыхающего),</w:t>
      </w:r>
    </w:p>
    <w:p w:rsidR="00356213" w:rsidRPr="00356213" w:rsidRDefault="00356213" w:rsidP="003562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0D13D2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FB0A4B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r w:rsidRPr="00356213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предложение по критерию оценки «Цена Договора» участника конкурса, заявка которого оценивается (исходя из стоимости за единицу услуги на одного запланированного отдыхающего).</w:t>
      </w:r>
    </w:p>
    <w:p w:rsidR="00583EC8" w:rsidRDefault="00583EC8" w:rsidP="00583EC8">
      <w:pPr>
        <w:pStyle w:val="a4"/>
        <w:suppressAutoHyphens/>
        <w:ind w:left="0" w:firstLine="851"/>
        <w:jc w:val="both"/>
      </w:pPr>
      <w:r w:rsidRPr="00E40191"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418"/>
        <w:gridCol w:w="1700"/>
        <w:gridCol w:w="1702"/>
        <w:gridCol w:w="1701"/>
        <w:gridCol w:w="1559"/>
        <w:gridCol w:w="1417"/>
      </w:tblGrid>
      <w:tr w:rsidR="00602169" w:rsidRPr="00B225AE" w:rsidTr="00A173C7">
        <w:trPr>
          <w:trHeight w:val="414"/>
        </w:trPr>
        <w:tc>
          <w:tcPr>
            <w:tcW w:w="2547" w:type="dxa"/>
            <w:vMerge w:val="restart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gridSpan w:val="4"/>
          </w:tcPr>
          <w:p w:rsidR="00602169" w:rsidRPr="00B225AE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5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6379" w:type="dxa"/>
            <w:gridSpan w:val="4"/>
          </w:tcPr>
          <w:p w:rsidR="00602169" w:rsidRPr="00B225AE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5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Лот 2</w:t>
            </w:r>
          </w:p>
        </w:tc>
      </w:tr>
      <w:tr w:rsidR="00602169" w:rsidRPr="00602169" w:rsidTr="00A173C7">
        <w:trPr>
          <w:trHeight w:val="555"/>
        </w:trPr>
        <w:tc>
          <w:tcPr>
            <w:tcW w:w="2547" w:type="dxa"/>
            <w:vMerge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</w:t>
            </w:r>
          </w:p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Свитанак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 «Жемчужина»</w:t>
            </w:r>
          </w:p>
        </w:tc>
        <w:tc>
          <w:tcPr>
            <w:tcW w:w="1418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</w:t>
            </w:r>
          </w:p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Белагроздравница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</w:t>
            </w:r>
          </w:p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«Ждановичи»</w:t>
            </w:r>
          </w:p>
        </w:tc>
        <w:tc>
          <w:tcPr>
            <w:tcW w:w="1702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ДСОК «Жемчужина России»</w:t>
            </w:r>
          </w:p>
        </w:tc>
        <w:tc>
          <w:tcPr>
            <w:tcW w:w="1701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«ПО СТ/КД «Шахтинский текстильщик»</w:t>
            </w:r>
          </w:p>
        </w:tc>
        <w:tc>
          <w:tcPr>
            <w:tcW w:w="1559" w:type="dxa"/>
          </w:tcPr>
          <w:p w:rsid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«Санаторий Янтарь»</w:t>
            </w:r>
          </w:p>
        </w:tc>
        <w:tc>
          <w:tcPr>
            <w:tcW w:w="1417" w:type="dxa"/>
          </w:tcPr>
          <w:p w:rsidR="00602169" w:rsidRPr="00602169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169"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</w:tc>
      </w:tr>
      <w:tr w:rsidR="00602169" w:rsidRPr="00BC26A2" w:rsidTr="00A173C7">
        <w:tc>
          <w:tcPr>
            <w:tcW w:w="2547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2169" w:rsidTr="00A173C7">
        <w:tc>
          <w:tcPr>
            <w:tcW w:w="2547" w:type="dxa"/>
          </w:tcPr>
          <w:p w:rsidR="00602169" w:rsidRDefault="00F476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Рейтинг</w:t>
            </w:r>
            <w:r w:rsidR="00602169"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конкурсной заявки по критерию «Цена Договора»</w:t>
            </w:r>
          </w:p>
          <w:p w:rsidR="00602169" w:rsidRPr="00BC26A2" w:rsidRDefault="00602169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701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96,95</w:t>
            </w:r>
          </w:p>
        </w:tc>
        <w:tc>
          <w:tcPr>
            <w:tcW w:w="1418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94,90</w:t>
            </w:r>
          </w:p>
        </w:tc>
        <w:tc>
          <w:tcPr>
            <w:tcW w:w="1700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83,33</w:t>
            </w:r>
          </w:p>
        </w:tc>
        <w:tc>
          <w:tcPr>
            <w:tcW w:w="1702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85,65</w:t>
            </w:r>
          </w:p>
        </w:tc>
        <w:tc>
          <w:tcPr>
            <w:tcW w:w="1701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98,43</w:t>
            </w:r>
          </w:p>
        </w:tc>
        <w:tc>
          <w:tcPr>
            <w:tcW w:w="1559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  <w:tc>
          <w:tcPr>
            <w:tcW w:w="1417" w:type="dxa"/>
          </w:tcPr>
          <w:p w:rsidR="00602169" w:rsidRDefault="00516BD8" w:rsidP="005E7B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99,15</w:t>
            </w:r>
          </w:p>
        </w:tc>
      </w:tr>
      <w:tr w:rsidR="00516BD8" w:rsidTr="001451FF">
        <w:trPr>
          <w:trHeight w:val="870"/>
        </w:trPr>
        <w:tc>
          <w:tcPr>
            <w:tcW w:w="2547" w:type="dxa"/>
          </w:tcPr>
          <w:p w:rsidR="00516BD8" w:rsidRPr="00BC26A2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</w:p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Договора»</w:t>
            </w:r>
          </w:p>
          <w:p w:rsidR="00516BD8" w:rsidRPr="00BC26A2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1701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38,78</w:t>
            </w:r>
          </w:p>
        </w:tc>
        <w:tc>
          <w:tcPr>
            <w:tcW w:w="1418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37,96</w:t>
            </w:r>
          </w:p>
        </w:tc>
        <w:tc>
          <w:tcPr>
            <w:tcW w:w="1700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33,33</w:t>
            </w:r>
          </w:p>
        </w:tc>
        <w:tc>
          <w:tcPr>
            <w:tcW w:w="1702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34,26</w:t>
            </w:r>
          </w:p>
        </w:tc>
        <w:tc>
          <w:tcPr>
            <w:tcW w:w="1701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39,37</w:t>
            </w:r>
          </w:p>
        </w:tc>
        <w:tc>
          <w:tcPr>
            <w:tcW w:w="1559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1417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39,66</w:t>
            </w:r>
          </w:p>
        </w:tc>
      </w:tr>
    </w:tbl>
    <w:p w:rsidR="00583EC8" w:rsidRDefault="00583EC8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EC4289" w:rsidRDefault="00EC4289" w:rsidP="00602169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</w:p>
    <w:p w:rsidR="007C4019" w:rsidRDefault="007C4019" w:rsidP="00602169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</w:p>
    <w:p w:rsidR="007C4019" w:rsidRDefault="007C4019" w:rsidP="00602169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</w:p>
    <w:p w:rsidR="00583EC8" w:rsidRDefault="00583EC8" w:rsidP="00602169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rPr>
          <w:b/>
          <w:bCs/>
          <w:spacing w:val="2"/>
          <w:lang w:eastAsia="ar-SA"/>
        </w:rPr>
        <w:lastRenderedPageBreak/>
        <w:t xml:space="preserve">2. Порядок оценки заявок по </w:t>
      </w:r>
      <w:proofErr w:type="spellStart"/>
      <w:r>
        <w:rPr>
          <w:b/>
          <w:bCs/>
          <w:spacing w:val="2"/>
          <w:lang w:eastAsia="ar-SA"/>
        </w:rPr>
        <w:t>нестоимостному</w:t>
      </w:r>
      <w:proofErr w:type="spellEnd"/>
      <w:r>
        <w:rPr>
          <w:b/>
          <w:bCs/>
          <w:spacing w:val="2"/>
          <w:lang w:eastAsia="ar-SA"/>
        </w:rPr>
        <w:t xml:space="preserve"> </w:t>
      </w:r>
      <w:r w:rsidRPr="00E40191">
        <w:rPr>
          <w:b/>
          <w:bCs/>
          <w:spacing w:val="2"/>
          <w:lang w:eastAsia="ar-SA"/>
        </w:rPr>
        <w:t>критерию «Качеств</w:t>
      </w:r>
      <w:r>
        <w:rPr>
          <w:b/>
          <w:bCs/>
          <w:spacing w:val="2"/>
          <w:lang w:eastAsia="ar-SA"/>
        </w:rPr>
        <w:t>о</w:t>
      </w:r>
      <w:r w:rsidRPr="00E40191">
        <w:rPr>
          <w:b/>
          <w:bCs/>
          <w:spacing w:val="2"/>
          <w:lang w:eastAsia="ar-SA"/>
        </w:rPr>
        <w:t xml:space="preserve"> услуг</w:t>
      </w:r>
      <w:r>
        <w:rPr>
          <w:b/>
          <w:bCs/>
          <w:spacing w:val="2"/>
          <w:lang w:eastAsia="ar-SA"/>
        </w:rPr>
        <w:t xml:space="preserve"> и квалификация участника конкурса</w:t>
      </w:r>
      <w:r w:rsidRPr="00E40191">
        <w:rPr>
          <w:b/>
          <w:bCs/>
          <w:spacing w:val="2"/>
          <w:lang w:eastAsia="ar-SA"/>
        </w:rPr>
        <w:t>»</w:t>
      </w:r>
      <w:r w:rsidR="00DE2187">
        <w:rPr>
          <w:b/>
          <w:bCs/>
          <w:spacing w:val="2"/>
          <w:lang w:eastAsia="ar-SA"/>
        </w:rPr>
        <w:t>:</w:t>
      </w:r>
    </w:p>
    <w:p w:rsidR="00583EC8" w:rsidRPr="00E40191" w:rsidRDefault="00583EC8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602169" w:rsidRDefault="00583EC8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</w:t>
      </w:r>
      <w:r w:rsidR="00602169">
        <w:rPr>
          <w:rFonts w:ascii="Times New Roman" w:hAnsi="Times New Roman"/>
          <w:sz w:val="24"/>
          <w:szCs w:val="24"/>
          <w:lang w:eastAsia="ar-SA"/>
        </w:rPr>
        <w:t xml:space="preserve">циент значимости критерия – 0,6. </w:t>
      </w:r>
    </w:p>
    <w:p w:rsidR="00583EC8" w:rsidRPr="00E40191" w:rsidRDefault="00602169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Для оценки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>», каждой заявке выставляется значение от 0 до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</w:t>
      </w:r>
      <w:r>
        <w:rPr>
          <w:rFonts w:ascii="Times New Roman" w:hAnsi="Times New Roman"/>
          <w:sz w:val="24"/>
          <w:szCs w:val="24"/>
          <w:lang w:eastAsia="ar-SA"/>
        </w:rPr>
        <w:t>в.</w:t>
      </w:r>
    </w:p>
    <w:p w:rsidR="00602169" w:rsidRDefault="00602169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» производится с учетом следующих </w:t>
      </w:r>
      <w:r w:rsidRPr="00BD4D7F">
        <w:rPr>
          <w:rFonts w:ascii="Times New Roman" w:hAnsi="Times New Roman"/>
          <w:sz w:val="24"/>
          <w:szCs w:val="24"/>
          <w:lang w:eastAsia="ar-SA"/>
        </w:rPr>
        <w:t>показателей: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C4289" w:rsidRDefault="00EC4289" w:rsidP="00602169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83EC8" w:rsidRPr="00E41FF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FF8">
        <w:rPr>
          <w:rFonts w:ascii="Times New Roman" w:hAnsi="Times New Roman"/>
          <w:b/>
          <w:sz w:val="24"/>
          <w:szCs w:val="24"/>
        </w:rPr>
        <w:t>2.1.</w:t>
      </w:r>
      <w:r w:rsidRPr="00E41FF8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«Квалификация ключевых специалистов» – от 0 до 50 баллов. </w:t>
      </w:r>
    </w:p>
    <w:p w:rsidR="00A16486" w:rsidRDefault="00A16486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83EC8" w:rsidRPr="00356213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Порядок оценки: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Необходимая информация и документы не представлены – 0 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Необходимая информация и документы представлены не в полном объеме – от 1 до 29 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Необходимая информация и документы представлены в полном объеме –30 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Необходимая информация и документы представлены в полном объеме + представлены дополнительные: информация, документы и предложения – от 31 до 50 баллов.</w:t>
      </w:r>
    </w:p>
    <w:p w:rsidR="00A16486" w:rsidRDefault="00A16486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3EC8" w:rsidRPr="00271469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69">
        <w:rPr>
          <w:rFonts w:ascii="Times New Roman" w:hAnsi="Times New Roman"/>
          <w:b/>
          <w:sz w:val="24"/>
          <w:szCs w:val="24"/>
        </w:rPr>
        <w:t>2.2.</w:t>
      </w:r>
      <w:r w:rsidRPr="00271469">
        <w:rPr>
          <w:rFonts w:ascii="Times New Roman" w:hAnsi="Times New Roman"/>
          <w:sz w:val="24"/>
          <w:szCs w:val="24"/>
        </w:rPr>
        <w:t> Предложения участника конкурса по показателю «Функциональные и качественные х</w:t>
      </w:r>
      <w:r w:rsidR="001E3811">
        <w:rPr>
          <w:rFonts w:ascii="Times New Roman" w:hAnsi="Times New Roman"/>
          <w:sz w:val="24"/>
          <w:szCs w:val="24"/>
        </w:rPr>
        <w:t>арактеристики услуг» – от 0 до 30</w:t>
      </w:r>
      <w:r w:rsidRPr="00271469">
        <w:rPr>
          <w:rFonts w:ascii="Times New Roman" w:hAnsi="Times New Roman"/>
          <w:sz w:val="24"/>
          <w:szCs w:val="24"/>
        </w:rPr>
        <w:t> баллов.</w:t>
      </w:r>
    </w:p>
    <w:p w:rsidR="00A16486" w:rsidRPr="00EC4289" w:rsidRDefault="00A16486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83EC8" w:rsidRPr="00A16486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486">
        <w:rPr>
          <w:rFonts w:ascii="Times New Roman" w:hAnsi="Times New Roman"/>
          <w:sz w:val="24"/>
          <w:szCs w:val="24"/>
        </w:rPr>
        <w:t>Порядок оценки: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Полное несоответствие требованиям, указанным в конкурсной документации – 0 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Неполное (частичное) соответствие требованиям конкурсной документации – от 1 до 14 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Полное соответствие требованиям, указанным в конкурсной документации – 15 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Полное соответствие требованиям, указанным в конкурсной документации +</w:t>
      </w:r>
      <w:r w:rsidRPr="00356213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56213">
        <w:rPr>
          <w:rFonts w:ascii="Times New Roman" w:hAnsi="Times New Roman"/>
          <w:sz w:val="24"/>
          <w:szCs w:val="24"/>
        </w:rPr>
        <w:t>дополнительные предложения по оказанию услуг, предусмотренных предметом конкурса – от 16 до 28 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2.3.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«Опыт по оказанию услуг, являющихся предметом конкурса» – от 0 до 5 баллов.</w:t>
      </w:r>
    </w:p>
    <w:p w:rsidR="00A16486" w:rsidRPr="00EC4289" w:rsidRDefault="00A16486" w:rsidP="00583EC8">
      <w:pPr>
        <w:spacing w:after="0" w:line="240" w:lineRule="auto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EC8" w:rsidRPr="00356213" w:rsidRDefault="00583EC8" w:rsidP="00583EC8">
      <w:pPr>
        <w:spacing w:after="0" w:line="240" w:lineRule="auto"/>
        <w:ind w:firstLine="7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213">
        <w:rPr>
          <w:rFonts w:ascii="Times New Roman" w:eastAsia="Times New Roman" w:hAnsi="Times New Roman"/>
          <w:sz w:val="24"/>
          <w:szCs w:val="24"/>
          <w:lang w:eastAsia="ru-RU"/>
        </w:rPr>
        <w:t>Порядок оценки:</w:t>
      </w:r>
    </w:p>
    <w:p w:rsidR="00356213" w:rsidRPr="00356213" w:rsidRDefault="00356213" w:rsidP="00356213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proofErr w:type="gramStart"/>
      <w:r w:rsidRPr="00356213">
        <w:rPr>
          <w:rFonts w:ascii="Times New Roman" w:hAnsi="Times New Roman"/>
          <w:sz w:val="24"/>
          <w:szCs w:val="24"/>
        </w:rPr>
        <w:t>менее</w:t>
      </w:r>
      <w:proofErr w:type="gramEnd"/>
      <w:r w:rsidRPr="00356213">
        <w:rPr>
          <w:rFonts w:ascii="Times New Roman" w:hAnsi="Times New Roman"/>
          <w:sz w:val="24"/>
          <w:szCs w:val="24"/>
        </w:rPr>
        <w:t xml:space="preserve"> 5 лет - 0 баллов,</w:t>
      </w:r>
    </w:p>
    <w:p w:rsidR="00356213" w:rsidRPr="00356213" w:rsidRDefault="00356213" w:rsidP="00356213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proofErr w:type="gramStart"/>
      <w:r w:rsidRPr="00356213">
        <w:rPr>
          <w:rFonts w:ascii="Times New Roman" w:hAnsi="Times New Roman"/>
          <w:sz w:val="24"/>
          <w:szCs w:val="24"/>
        </w:rPr>
        <w:t>от</w:t>
      </w:r>
      <w:proofErr w:type="gramEnd"/>
      <w:r w:rsidRPr="00356213">
        <w:rPr>
          <w:rFonts w:ascii="Times New Roman" w:hAnsi="Times New Roman"/>
          <w:sz w:val="24"/>
          <w:szCs w:val="24"/>
        </w:rPr>
        <w:t xml:space="preserve"> 6 до 10 лет – 1 балл,</w:t>
      </w:r>
    </w:p>
    <w:p w:rsidR="00356213" w:rsidRPr="00356213" w:rsidRDefault="00356213" w:rsidP="00356213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proofErr w:type="gramStart"/>
      <w:r w:rsidRPr="00356213">
        <w:rPr>
          <w:rFonts w:ascii="Times New Roman" w:hAnsi="Times New Roman"/>
          <w:sz w:val="24"/>
          <w:szCs w:val="24"/>
        </w:rPr>
        <w:t>от</w:t>
      </w:r>
      <w:proofErr w:type="gramEnd"/>
      <w:r w:rsidRPr="00356213">
        <w:rPr>
          <w:rFonts w:ascii="Times New Roman" w:hAnsi="Times New Roman"/>
          <w:sz w:val="24"/>
          <w:szCs w:val="24"/>
        </w:rPr>
        <w:t xml:space="preserve"> 11 до 15 лет - 2 балла,</w:t>
      </w:r>
    </w:p>
    <w:p w:rsidR="00356213" w:rsidRPr="00356213" w:rsidRDefault="00356213" w:rsidP="00356213">
      <w:pPr>
        <w:spacing w:after="0" w:line="240" w:lineRule="auto"/>
        <w:ind w:firstLine="753"/>
        <w:rPr>
          <w:rFonts w:ascii="Times New Roman" w:hAnsi="Times New Roman"/>
          <w:sz w:val="24"/>
          <w:szCs w:val="24"/>
        </w:rPr>
      </w:pPr>
      <w:proofErr w:type="gramStart"/>
      <w:r w:rsidRPr="00356213">
        <w:rPr>
          <w:rFonts w:ascii="Times New Roman" w:hAnsi="Times New Roman"/>
          <w:sz w:val="24"/>
          <w:szCs w:val="24"/>
        </w:rPr>
        <w:t>более</w:t>
      </w:r>
      <w:proofErr w:type="gramEnd"/>
      <w:r w:rsidRPr="00356213">
        <w:rPr>
          <w:rFonts w:ascii="Times New Roman" w:hAnsi="Times New Roman"/>
          <w:sz w:val="24"/>
          <w:szCs w:val="24"/>
        </w:rPr>
        <w:t xml:space="preserve"> 16 лет – 3 балла,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213">
        <w:rPr>
          <w:rFonts w:ascii="Times New Roman" w:hAnsi="Times New Roman"/>
          <w:sz w:val="24"/>
          <w:szCs w:val="24"/>
        </w:rPr>
        <w:t>неоднократное</w:t>
      </w:r>
      <w:proofErr w:type="gramEnd"/>
      <w:r w:rsidRPr="00356213">
        <w:rPr>
          <w:rFonts w:ascii="Times New Roman" w:hAnsi="Times New Roman"/>
          <w:sz w:val="24"/>
          <w:szCs w:val="24"/>
        </w:rPr>
        <w:t xml:space="preserve"> участие в аналогичных оздоровительных проектах Союзного государства в разные годы – дополнительно 2 балла </w:t>
      </w:r>
      <w:r w:rsidRPr="00356213">
        <w:rPr>
          <w:rFonts w:ascii="Times New Roman" w:hAnsi="Times New Roman"/>
          <w:sz w:val="24"/>
          <w:szCs w:val="24"/>
        </w:rPr>
        <w:lastRenderedPageBreak/>
        <w:t xml:space="preserve">(только в случае положительной оценки работы белорусскими и российскими организациями, направляющими на оздоровление по союзным путевкам). </w:t>
      </w: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A53">
        <w:rPr>
          <w:rFonts w:ascii="Times New Roman" w:hAnsi="Times New Roman"/>
          <w:b/>
          <w:sz w:val="24"/>
          <w:szCs w:val="24"/>
        </w:rPr>
        <w:t>2.4.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«Репутация участника конкурса» – от 0 до 5 баллов.</w:t>
      </w:r>
    </w:p>
    <w:p w:rsidR="00583EC8" w:rsidRPr="00A16486" w:rsidRDefault="00583EC8" w:rsidP="00583EC8">
      <w:pPr>
        <w:spacing w:after="0" w:line="240" w:lineRule="auto"/>
        <w:ind w:firstLine="7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486">
        <w:rPr>
          <w:rFonts w:ascii="Times New Roman" w:eastAsia="Times New Roman" w:hAnsi="Times New Roman"/>
          <w:sz w:val="24"/>
          <w:szCs w:val="24"/>
          <w:lang w:eastAsia="ru-RU"/>
        </w:rPr>
        <w:t>Порядок оценки:</w:t>
      </w:r>
    </w:p>
    <w:p w:rsidR="00356213" w:rsidRPr="00356213" w:rsidRDefault="00356213" w:rsidP="00356213">
      <w:pPr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 представлены отзывы/информация или имеются отрицательные отзывы/информация от администраций и организаций, направляющих на оздоровление по союзным путевкам (за последние два года)</w:t>
      </w:r>
      <w:r w:rsidRPr="003562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6213">
        <w:rPr>
          <w:rFonts w:ascii="Times New Roman" w:hAnsi="Times New Roman"/>
          <w:sz w:val="24"/>
          <w:szCs w:val="24"/>
        </w:rPr>
        <w:t>– 0 баллов.</w:t>
      </w:r>
    </w:p>
    <w:p w:rsidR="00356213" w:rsidRPr="00356213" w:rsidRDefault="00356213" w:rsidP="00356213">
      <w:pPr>
        <w:spacing w:after="0" w:line="240" w:lineRule="auto"/>
        <w:ind w:firstLine="754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Представлены положительные отзывы/информация – от 1 до 3 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Представлены благодарности администраций и организаций, направляющих на оздоровление по союзным путевкам (за последние два года)</w:t>
      </w:r>
      <w:r w:rsidRPr="003562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6213">
        <w:rPr>
          <w:rFonts w:ascii="Times New Roman" w:hAnsi="Times New Roman"/>
          <w:sz w:val="24"/>
          <w:szCs w:val="24"/>
        </w:rPr>
        <w:t>– дополнительно от 2 до 4 баллов.</w:t>
      </w:r>
    </w:p>
    <w:p w:rsidR="00F73989" w:rsidRDefault="00F73989" w:rsidP="00583EC8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225F">
        <w:rPr>
          <w:rFonts w:ascii="Times New Roman" w:hAnsi="Times New Roman"/>
          <w:b/>
          <w:sz w:val="24"/>
          <w:szCs w:val="24"/>
        </w:rPr>
        <w:t>2.5.</w:t>
      </w:r>
      <w:r w:rsidRPr="00C3225F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«Качество и объемы мероприятий по тематике Союзного государства» </w:t>
      </w:r>
      <w:r w:rsidR="001E3811">
        <w:rPr>
          <w:rFonts w:ascii="Times New Roman" w:hAnsi="Times New Roman"/>
          <w:sz w:val="24"/>
          <w:szCs w:val="24"/>
        </w:rPr>
        <w:t>– от 0 до 10</w:t>
      </w:r>
      <w:r w:rsidRPr="00C3225F">
        <w:rPr>
          <w:rFonts w:ascii="Times New Roman" w:hAnsi="Times New Roman"/>
          <w:sz w:val="24"/>
          <w:szCs w:val="24"/>
        </w:rPr>
        <w:t> баллов.</w:t>
      </w:r>
      <w:r w:rsidRPr="00C3225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83EC8" w:rsidRPr="00A16486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486">
        <w:rPr>
          <w:rFonts w:ascii="Times New Roman" w:hAnsi="Times New Roman"/>
          <w:sz w:val="24"/>
          <w:szCs w:val="24"/>
        </w:rPr>
        <w:t>Порядок оценки: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Отсутствие предложений от участника конкурса по проведению мероприятий по тематике Союзного государства и/или развернутых сценарных планов их проведения – 0 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Неполное (частичное) соответствие в конкурсной заявке предложений участника требованиям, указанным в конкурсной документации – от 1 до 4 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Полное соответствие требованиям, указанным в конкурсной документации – 5 баллов.</w:t>
      </w:r>
    </w:p>
    <w:p w:rsidR="00356213" w:rsidRPr="00356213" w:rsidRDefault="00356213" w:rsidP="00356213">
      <w:pPr>
        <w:widowControl w:val="0"/>
        <w:autoSpaceDE w:val="0"/>
        <w:autoSpaceDN w:val="0"/>
        <w:adjustRightInd w:val="0"/>
        <w:spacing w:after="12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356213">
        <w:rPr>
          <w:rFonts w:ascii="Times New Roman" w:hAnsi="Times New Roman"/>
          <w:sz w:val="24"/>
          <w:szCs w:val="24"/>
        </w:rPr>
        <w:t>Полное соответствие в конкурсной заявке предложений участника требованиям, указанным в конкурсной документации +дополнительные предложения от участника конкурса по проведению мероприятий по тематике Союзного государства – от 6 до 10 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баллов.</w:t>
      </w:r>
    </w:p>
    <w:p w:rsidR="00583EC8" w:rsidRPr="00E40191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конкурса»</w:t>
      </w:r>
      <w:r w:rsidRPr="00E40191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</w:t>
      </w:r>
      <w:r>
        <w:rPr>
          <w:rFonts w:ascii="Times New Roman" w:hAnsi="Times New Roman"/>
          <w:sz w:val="24"/>
          <w:szCs w:val="24"/>
        </w:rPr>
        <w:t>.</w:t>
      </w:r>
    </w:p>
    <w:p w:rsidR="00EC4289" w:rsidRDefault="00EC4289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рейтинга</w:t>
      </w:r>
      <w:r w:rsidRPr="00E40191">
        <w:rPr>
          <w:rFonts w:ascii="Times New Roman" w:hAnsi="Times New Roman"/>
          <w:sz w:val="24"/>
          <w:szCs w:val="24"/>
        </w:rPr>
        <w:t xml:space="preserve">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7C4019" w:rsidRDefault="007C4019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+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</w:p>
    <w:p w:rsidR="007C4019" w:rsidRDefault="007C4019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»,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«Квалификация </w:t>
      </w:r>
      <w:r>
        <w:rPr>
          <w:rFonts w:ascii="Times New Roman" w:hAnsi="Times New Roman"/>
          <w:sz w:val="24"/>
          <w:szCs w:val="24"/>
        </w:rPr>
        <w:t>ключевых специалистов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:rsidR="00583EC8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</w:t>
      </w:r>
      <w:r w:rsidRPr="00E40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40191">
        <w:rPr>
          <w:rFonts w:ascii="Times New Roman" w:hAnsi="Times New Roman"/>
          <w:sz w:val="24"/>
          <w:szCs w:val="24"/>
        </w:rPr>
        <w:t xml:space="preserve">Функциональные и качественные характеристики </w:t>
      </w:r>
      <w:r>
        <w:rPr>
          <w:rFonts w:ascii="Times New Roman" w:hAnsi="Times New Roman"/>
          <w:sz w:val="24"/>
          <w:szCs w:val="24"/>
        </w:rPr>
        <w:t>услуг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583EC8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Опыт по оказанию услуг, являющихся предметом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«Репутация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«Качество </w:t>
      </w:r>
      <w:r>
        <w:rPr>
          <w:rFonts w:ascii="Times New Roman" w:hAnsi="Times New Roman"/>
          <w:sz w:val="24"/>
          <w:szCs w:val="24"/>
        </w:rPr>
        <w:t>и объемы</w:t>
      </w:r>
      <w:r w:rsidRPr="00E40191">
        <w:rPr>
          <w:rFonts w:ascii="Times New Roman" w:hAnsi="Times New Roman"/>
          <w:sz w:val="24"/>
          <w:szCs w:val="24"/>
        </w:rPr>
        <w:t xml:space="preserve"> мероприятий по тематике Союзного государства»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:rsidR="00583EC8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701"/>
        <w:gridCol w:w="1559"/>
        <w:gridCol w:w="1701"/>
        <w:gridCol w:w="1700"/>
        <w:gridCol w:w="1702"/>
        <w:gridCol w:w="1559"/>
        <w:gridCol w:w="1417"/>
      </w:tblGrid>
      <w:tr w:rsidR="00602169" w:rsidTr="00EC4289">
        <w:trPr>
          <w:trHeight w:val="555"/>
        </w:trPr>
        <w:tc>
          <w:tcPr>
            <w:tcW w:w="2694" w:type="dxa"/>
            <w:vMerge w:val="restart"/>
          </w:tcPr>
          <w:p w:rsidR="00602169" w:rsidRPr="00BC26A2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gridSpan w:val="4"/>
          </w:tcPr>
          <w:p w:rsidR="00602169" w:rsidRPr="00B225AE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5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6378" w:type="dxa"/>
            <w:gridSpan w:val="4"/>
          </w:tcPr>
          <w:p w:rsidR="00602169" w:rsidRPr="00B225AE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225A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Лот 2</w:t>
            </w:r>
          </w:p>
        </w:tc>
      </w:tr>
      <w:tr w:rsidR="00EC4289" w:rsidTr="00EC4289">
        <w:trPr>
          <w:trHeight w:val="555"/>
        </w:trPr>
        <w:tc>
          <w:tcPr>
            <w:tcW w:w="2694" w:type="dxa"/>
            <w:vMerge/>
          </w:tcPr>
          <w:p w:rsidR="00EC4289" w:rsidRPr="00BC26A2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EC428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</w:t>
            </w:r>
          </w:p>
          <w:p w:rsidR="00EC428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Свитанак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EC428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 «Жемчужина»</w:t>
            </w:r>
          </w:p>
        </w:tc>
        <w:tc>
          <w:tcPr>
            <w:tcW w:w="1559" w:type="dxa"/>
          </w:tcPr>
          <w:p w:rsidR="002070BB" w:rsidRDefault="002070BB" w:rsidP="00207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</w:t>
            </w:r>
          </w:p>
          <w:p w:rsidR="00EC4289" w:rsidRDefault="002070BB" w:rsidP="002070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Белагроздравница</w:t>
            </w:r>
            <w:proofErr w:type="spellEnd"/>
          </w:p>
        </w:tc>
        <w:tc>
          <w:tcPr>
            <w:tcW w:w="1701" w:type="dxa"/>
          </w:tcPr>
          <w:p w:rsidR="00EC4289" w:rsidRDefault="00EC4289" w:rsidP="00AA74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 ДРОЦ «</w:t>
            </w:r>
            <w:r w:rsidR="00AA7430">
              <w:rPr>
                <w:rFonts w:ascii="Times New Roman" w:hAnsi="Times New Roman"/>
                <w:sz w:val="24"/>
                <w:szCs w:val="24"/>
                <w:lang w:eastAsia="ar-SA"/>
              </w:rPr>
              <w:t>Ждановичи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0" w:type="dxa"/>
          </w:tcPr>
          <w:p w:rsidR="00EC428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ДСОК «Жемчужина России»</w:t>
            </w:r>
          </w:p>
        </w:tc>
        <w:tc>
          <w:tcPr>
            <w:tcW w:w="1702" w:type="dxa"/>
          </w:tcPr>
          <w:p w:rsidR="00EC428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«ПО СТ/КД «Шахтинский текстильщик»</w:t>
            </w:r>
          </w:p>
        </w:tc>
        <w:tc>
          <w:tcPr>
            <w:tcW w:w="1559" w:type="dxa"/>
          </w:tcPr>
          <w:p w:rsidR="00EC428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ООО «Санаторий Янтарь»</w:t>
            </w:r>
          </w:p>
        </w:tc>
        <w:tc>
          <w:tcPr>
            <w:tcW w:w="1417" w:type="dxa"/>
          </w:tcPr>
          <w:p w:rsidR="00EC4289" w:rsidRPr="00602169" w:rsidRDefault="00EC4289" w:rsidP="00EC4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169">
              <w:rPr>
                <w:rFonts w:ascii="Times New Roman" w:hAnsi="Times New Roman"/>
                <w:sz w:val="24"/>
                <w:szCs w:val="24"/>
              </w:rPr>
              <w:t>ФГБУ СКФНКЦ ФМБА России</w:t>
            </w:r>
          </w:p>
        </w:tc>
      </w:tr>
      <w:tr w:rsidR="00602169" w:rsidRPr="00BC26A2" w:rsidTr="00EC4289">
        <w:tc>
          <w:tcPr>
            <w:tcW w:w="2694" w:type="dxa"/>
          </w:tcPr>
          <w:p w:rsidR="00602169" w:rsidRPr="00BC26A2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2. Качество услуг и квалификация участника конкурса</w:t>
            </w:r>
          </w:p>
          <w:p w:rsidR="00602169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lang w:eastAsia="ar-SA"/>
              </w:rPr>
              <w:t>(</w:t>
            </w:r>
            <w:proofErr w:type="gramStart"/>
            <w:r w:rsidRPr="00BC26A2">
              <w:rPr>
                <w:rFonts w:ascii="Times New Roman" w:hAnsi="Times New Roman"/>
                <w:bCs/>
                <w:spacing w:val="2"/>
                <w:lang w:eastAsia="ar-SA"/>
              </w:rPr>
              <w:t>всего</w:t>
            </w:r>
            <w:proofErr w:type="gramEnd"/>
            <w:r w:rsidRPr="00BC26A2">
              <w:rPr>
                <w:rFonts w:ascii="Times New Roman" w:hAnsi="Times New Roman"/>
                <w:bCs/>
                <w:spacing w:val="2"/>
                <w:lang w:eastAsia="ar-SA"/>
              </w:rPr>
              <w:t xml:space="preserve"> 100 баллов)</w:t>
            </w:r>
          </w:p>
          <w:p w:rsidR="00EC4289" w:rsidRPr="00BC26A2" w:rsidRDefault="00EC428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02169" w:rsidRPr="00BC26A2" w:rsidRDefault="00602169" w:rsidP="003A26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2169" w:rsidTr="00EC4289">
        <w:tc>
          <w:tcPr>
            <w:tcW w:w="2694" w:type="dxa"/>
          </w:tcPr>
          <w:p w:rsidR="00602169" w:rsidRPr="00BC26A2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2.1. Рейтинг конкурсной заявки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«Квалификация ключевых специалистов»</w:t>
            </w:r>
          </w:p>
          <w:p w:rsidR="00602169" w:rsidRDefault="0060216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50 баллов)</w:t>
            </w:r>
          </w:p>
          <w:p w:rsidR="00EC4289" w:rsidRPr="00BC26A2" w:rsidRDefault="00EC428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02169" w:rsidRDefault="00724C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34,67</w:t>
            </w:r>
          </w:p>
        </w:tc>
        <w:tc>
          <w:tcPr>
            <w:tcW w:w="1701" w:type="dxa"/>
          </w:tcPr>
          <w:p w:rsidR="00602169" w:rsidRDefault="00724C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34,83</w:t>
            </w:r>
          </w:p>
        </w:tc>
        <w:tc>
          <w:tcPr>
            <w:tcW w:w="1559" w:type="dxa"/>
          </w:tcPr>
          <w:p w:rsidR="00602169" w:rsidRDefault="00724C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34,00</w:t>
            </w:r>
          </w:p>
        </w:tc>
        <w:tc>
          <w:tcPr>
            <w:tcW w:w="1701" w:type="dxa"/>
          </w:tcPr>
          <w:p w:rsidR="00602169" w:rsidRDefault="00724C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34,33</w:t>
            </w:r>
          </w:p>
        </w:tc>
        <w:tc>
          <w:tcPr>
            <w:tcW w:w="1700" w:type="dxa"/>
          </w:tcPr>
          <w:p w:rsidR="00602169" w:rsidRDefault="00934780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31,16</w:t>
            </w:r>
          </w:p>
        </w:tc>
        <w:tc>
          <w:tcPr>
            <w:tcW w:w="1702" w:type="dxa"/>
          </w:tcPr>
          <w:p w:rsidR="00602169" w:rsidRDefault="00724C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31,83</w:t>
            </w:r>
          </w:p>
        </w:tc>
        <w:tc>
          <w:tcPr>
            <w:tcW w:w="1559" w:type="dxa"/>
          </w:tcPr>
          <w:p w:rsidR="00602169" w:rsidRDefault="00724C3D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34,50</w:t>
            </w:r>
          </w:p>
        </w:tc>
        <w:tc>
          <w:tcPr>
            <w:tcW w:w="1417" w:type="dxa"/>
          </w:tcPr>
          <w:p w:rsidR="00602169" w:rsidRDefault="009B5239" w:rsidP="006021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38,83</w:t>
            </w:r>
          </w:p>
        </w:tc>
      </w:tr>
      <w:tr w:rsidR="00602169" w:rsidTr="00EC4289">
        <w:tc>
          <w:tcPr>
            <w:tcW w:w="2694" w:type="dxa"/>
          </w:tcPr>
          <w:p w:rsidR="00602169" w:rsidRPr="00BC26A2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2.2. Рейтинг конкурсной заявки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«Функциональные и качественные характеристики услуг»</w:t>
            </w:r>
          </w:p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28</w:t>
            </w:r>
            <w:r w:rsidRPr="00BC26A2">
              <w:rPr>
                <w:rFonts w:ascii="Times New Roman" w:hAnsi="Times New Roman"/>
              </w:rPr>
              <w:t xml:space="preserve"> баллов)</w:t>
            </w:r>
          </w:p>
          <w:p w:rsidR="00EC4289" w:rsidRPr="00BC26A2" w:rsidRDefault="00EC428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02169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24,67</w:t>
            </w:r>
          </w:p>
        </w:tc>
        <w:tc>
          <w:tcPr>
            <w:tcW w:w="1701" w:type="dxa"/>
          </w:tcPr>
          <w:p w:rsidR="00602169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20,00</w:t>
            </w:r>
          </w:p>
        </w:tc>
        <w:tc>
          <w:tcPr>
            <w:tcW w:w="1559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24,16</w:t>
            </w:r>
          </w:p>
        </w:tc>
        <w:tc>
          <w:tcPr>
            <w:tcW w:w="1701" w:type="dxa"/>
          </w:tcPr>
          <w:p w:rsidR="00602169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22,33</w:t>
            </w:r>
          </w:p>
        </w:tc>
        <w:tc>
          <w:tcPr>
            <w:tcW w:w="1700" w:type="dxa"/>
          </w:tcPr>
          <w:p w:rsidR="00602169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17,67</w:t>
            </w:r>
          </w:p>
        </w:tc>
        <w:tc>
          <w:tcPr>
            <w:tcW w:w="1702" w:type="dxa"/>
          </w:tcPr>
          <w:p w:rsidR="00602169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17,83</w:t>
            </w:r>
          </w:p>
        </w:tc>
        <w:tc>
          <w:tcPr>
            <w:tcW w:w="1559" w:type="dxa"/>
          </w:tcPr>
          <w:p w:rsidR="00602169" w:rsidRDefault="00F22B0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20,67</w:t>
            </w:r>
          </w:p>
        </w:tc>
        <w:tc>
          <w:tcPr>
            <w:tcW w:w="1417" w:type="dxa"/>
          </w:tcPr>
          <w:p w:rsidR="00602169" w:rsidRDefault="009B523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20,66</w:t>
            </w:r>
          </w:p>
        </w:tc>
      </w:tr>
      <w:tr w:rsidR="00602169" w:rsidTr="00EC4289">
        <w:tc>
          <w:tcPr>
            <w:tcW w:w="2694" w:type="dxa"/>
          </w:tcPr>
          <w:p w:rsidR="00602169" w:rsidRPr="00BC26A2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2.3. Рейтинг конкурсной заявки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«Опыт по оказанию услуг, являющихся предметом конкурса</w:t>
            </w:r>
          </w:p>
          <w:p w:rsidR="00602169" w:rsidRPr="00BC26A2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1560" w:type="dxa"/>
          </w:tcPr>
          <w:p w:rsidR="00602169" w:rsidRPr="00724C3D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  <w:r w:rsidRPr="00724C3D">
              <w:rPr>
                <w:rFonts w:ascii="Times New Roman" w:hAnsi="Times New Roman"/>
                <w:sz w:val="24"/>
                <w:szCs w:val="24"/>
                <w:lang w:eastAsia="ar-SA"/>
              </w:rPr>
              <w:t>,33</w:t>
            </w:r>
          </w:p>
        </w:tc>
        <w:tc>
          <w:tcPr>
            <w:tcW w:w="1701" w:type="dxa"/>
          </w:tcPr>
          <w:p w:rsidR="00602169" w:rsidRPr="00724C3D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4,50</w:t>
            </w:r>
          </w:p>
        </w:tc>
        <w:tc>
          <w:tcPr>
            <w:tcW w:w="1559" w:type="dxa"/>
          </w:tcPr>
          <w:p w:rsidR="00602169" w:rsidRPr="00724C3D" w:rsidRDefault="00934780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4,16</w:t>
            </w:r>
          </w:p>
        </w:tc>
        <w:tc>
          <w:tcPr>
            <w:tcW w:w="1701" w:type="dxa"/>
          </w:tcPr>
          <w:p w:rsidR="00602169" w:rsidRPr="00724C3D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3,33</w:t>
            </w:r>
          </w:p>
        </w:tc>
        <w:tc>
          <w:tcPr>
            <w:tcW w:w="1700" w:type="dxa"/>
          </w:tcPr>
          <w:p w:rsidR="00602169" w:rsidRPr="00724C3D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702" w:type="dxa"/>
          </w:tcPr>
          <w:p w:rsidR="00602169" w:rsidRPr="00724C3D" w:rsidRDefault="009B1CA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724C3D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559" w:type="dxa"/>
          </w:tcPr>
          <w:p w:rsidR="00602169" w:rsidRPr="00724C3D" w:rsidRDefault="00F22B04" w:rsidP="000512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2,1</w:t>
            </w:r>
            <w:r w:rsidR="0005129F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02169" w:rsidRPr="00724C3D" w:rsidRDefault="00724C3D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  <w:tr w:rsidR="00602169" w:rsidTr="00EC4289">
        <w:tc>
          <w:tcPr>
            <w:tcW w:w="2694" w:type="dxa"/>
          </w:tcPr>
          <w:p w:rsidR="00602169" w:rsidRPr="00BC26A2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2.4. Рейтинг конкурсной заявки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«Репутация участника конкурса»</w:t>
            </w:r>
          </w:p>
          <w:p w:rsidR="00602169" w:rsidRDefault="00602169" w:rsidP="000B04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C26A2">
              <w:rPr>
                <w:rFonts w:ascii="Times New Roman" w:hAnsi="Times New Roman"/>
              </w:rPr>
              <w:t xml:space="preserve"> баллов)</w:t>
            </w:r>
          </w:p>
          <w:p w:rsidR="00EC4289" w:rsidRPr="00BC26A2" w:rsidRDefault="00EC4289" w:rsidP="000B04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4,50</w:t>
            </w:r>
          </w:p>
        </w:tc>
        <w:tc>
          <w:tcPr>
            <w:tcW w:w="1701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4,67</w:t>
            </w:r>
          </w:p>
        </w:tc>
        <w:tc>
          <w:tcPr>
            <w:tcW w:w="1559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4,67</w:t>
            </w:r>
          </w:p>
        </w:tc>
        <w:tc>
          <w:tcPr>
            <w:tcW w:w="1701" w:type="dxa"/>
          </w:tcPr>
          <w:p w:rsidR="00602169" w:rsidRDefault="00934780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4,34</w:t>
            </w:r>
          </w:p>
        </w:tc>
        <w:tc>
          <w:tcPr>
            <w:tcW w:w="1700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702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559" w:type="dxa"/>
          </w:tcPr>
          <w:p w:rsidR="00602169" w:rsidRDefault="00934780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6,33</w:t>
            </w:r>
          </w:p>
        </w:tc>
        <w:tc>
          <w:tcPr>
            <w:tcW w:w="1417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3,00</w:t>
            </w:r>
          </w:p>
        </w:tc>
      </w:tr>
      <w:tr w:rsidR="00602169" w:rsidTr="00EC4289">
        <w:tc>
          <w:tcPr>
            <w:tcW w:w="2694" w:type="dxa"/>
          </w:tcPr>
          <w:p w:rsidR="00602169" w:rsidRPr="00BC26A2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2.5. Рейтинг конкурсной заявки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«Качество и объемы мероприятий по тематике Союзного государства»</w:t>
            </w:r>
          </w:p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10</w:t>
            </w:r>
            <w:r w:rsidRPr="00BC26A2">
              <w:rPr>
                <w:rFonts w:ascii="Times New Roman" w:hAnsi="Times New Roman"/>
              </w:rPr>
              <w:t xml:space="preserve"> баллов)</w:t>
            </w:r>
          </w:p>
          <w:p w:rsidR="00EC4289" w:rsidRPr="00BC26A2" w:rsidRDefault="00EC428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701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9,33</w:t>
            </w:r>
          </w:p>
        </w:tc>
        <w:tc>
          <w:tcPr>
            <w:tcW w:w="1559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8,67</w:t>
            </w:r>
          </w:p>
        </w:tc>
        <w:tc>
          <w:tcPr>
            <w:tcW w:w="1701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8,17</w:t>
            </w:r>
          </w:p>
        </w:tc>
        <w:tc>
          <w:tcPr>
            <w:tcW w:w="1700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8,00</w:t>
            </w:r>
          </w:p>
        </w:tc>
        <w:tc>
          <w:tcPr>
            <w:tcW w:w="1702" w:type="dxa"/>
          </w:tcPr>
          <w:p w:rsidR="00602169" w:rsidRDefault="002D30E4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8,17</w:t>
            </w:r>
          </w:p>
        </w:tc>
        <w:tc>
          <w:tcPr>
            <w:tcW w:w="1559" w:type="dxa"/>
          </w:tcPr>
          <w:p w:rsidR="00602169" w:rsidRDefault="0005129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7,16</w:t>
            </w:r>
          </w:p>
        </w:tc>
        <w:tc>
          <w:tcPr>
            <w:tcW w:w="1417" w:type="dxa"/>
          </w:tcPr>
          <w:p w:rsidR="00602169" w:rsidRDefault="001451F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6,16</w:t>
            </w:r>
          </w:p>
        </w:tc>
      </w:tr>
      <w:tr w:rsidR="00602169" w:rsidTr="00EC4289">
        <w:tc>
          <w:tcPr>
            <w:tcW w:w="2694" w:type="dxa"/>
          </w:tcPr>
          <w:p w:rsidR="00602169" w:rsidRPr="00BC26A2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02169" w:rsidRDefault="00602169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2169" w:rsidTr="00EC4289">
        <w:tc>
          <w:tcPr>
            <w:tcW w:w="2694" w:type="dxa"/>
          </w:tcPr>
          <w:p w:rsidR="00602169" w:rsidRDefault="00602169" w:rsidP="00410E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Рейтинг заявки по критерию</w:t>
            </w: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:</w:t>
            </w:r>
          </w:p>
          <w:p w:rsidR="00602169" w:rsidRPr="00BC26A2" w:rsidRDefault="00602169" w:rsidP="00410E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169" w:rsidRDefault="0066396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77,17</w:t>
            </w:r>
          </w:p>
        </w:tc>
        <w:tc>
          <w:tcPr>
            <w:tcW w:w="1701" w:type="dxa"/>
          </w:tcPr>
          <w:p w:rsidR="00602169" w:rsidRDefault="0066396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73,33</w:t>
            </w:r>
          </w:p>
        </w:tc>
        <w:tc>
          <w:tcPr>
            <w:tcW w:w="1559" w:type="dxa"/>
          </w:tcPr>
          <w:p w:rsidR="00602169" w:rsidRDefault="0066396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75,66</w:t>
            </w:r>
          </w:p>
        </w:tc>
        <w:tc>
          <w:tcPr>
            <w:tcW w:w="1701" w:type="dxa"/>
          </w:tcPr>
          <w:p w:rsidR="00602169" w:rsidRDefault="0066396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72,50</w:t>
            </w:r>
          </w:p>
        </w:tc>
        <w:tc>
          <w:tcPr>
            <w:tcW w:w="1700" w:type="dxa"/>
          </w:tcPr>
          <w:p w:rsidR="00602169" w:rsidRDefault="0066396F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62,83</w:t>
            </w:r>
          </w:p>
        </w:tc>
        <w:tc>
          <w:tcPr>
            <w:tcW w:w="1702" w:type="dxa"/>
          </w:tcPr>
          <w:p w:rsidR="00602169" w:rsidRDefault="00516BD8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63,83</w:t>
            </w:r>
          </w:p>
        </w:tc>
        <w:tc>
          <w:tcPr>
            <w:tcW w:w="1559" w:type="dxa"/>
          </w:tcPr>
          <w:p w:rsidR="00602169" w:rsidRDefault="00516BD8" w:rsidP="00A1648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70,83</w:t>
            </w:r>
          </w:p>
        </w:tc>
        <w:tc>
          <w:tcPr>
            <w:tcW w:w="1417" w:type="dxa"/>
          </w:tcPr>
          <w:p w:rsidR="00602169" w:rsidRDefault="001451FF" w:rsidP="001451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71,65</w:t>
            </w:r>
          </w:p>
        </w:tc>
      </w:tr>
      <w:tr w:rsidR="00516BD8" w:rsidTr="00EC4289">
        <w:tc>
          <w:tcPr>
            <w:tcW w:w="2694" w:type="dxa"/>
          </w:tcPr>
          <w:p w:rsidR="00516BD8" w:rsidRPr="00BC26A2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</w:t>
            </w:r>
          </w:p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«Качество услуг и квалификация </w:t>
            </w:r>
          </w:p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proofErr w:type="gramStart"/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участника</w:t>
            </w:r>
            <w:proofErr w:type="gramEnd"/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 xml:space="preserve"> конкурса»</w:t>
            </w:r>
          </w:p>
          <w:p w:rsidR="00516BD8" w:rsidRPr="00BC26A2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46,30</w:t>
            </w:r>
          </w:p>
        </w:tc>
        <w:tc>
          <w:tcPr>
            <w:tcW w:w="1701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44,00</w:t>
            </w:r>
          </w:p>
        </w:tc>
        <w:tc>
          <w:tcPr>
            <w:tcW w:w="1559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45,40</w:t>
            </w:r>
          </w:p>
        </w:tc>
        <w:tc>
          <w:tcPr>
            <w:tcW w:w="1701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43,50</w:t>
            </w:r>
          </w:p>
        </w:tc>
        <w:tc>
          <w:tcPr>
            <w:tcW w:w="1700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37,70</w:t>
            </w:r>
          </w:p>
        </w:tc>
        <w:tc>
          <w:tcPr>
            <w:tcW w:w="1702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38,30</w:t>
            </w:r>
          </w:p>
        </w:tc>
        <w:tc>
          <w:tcPr>
            <w:tcW w:w="1559" w:type="dxa"/>
          </w:tcPr>
          <w:p w:rsidR="00516BD8" w:rsidRDefault="00516BD8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42,50</w:t>
            </w:r>
          </w:p>
        </w:tc>
        <w:tc>
          <w:tcPr>
            <w:tcW w:w="1417" w:type="dxa"/>
          </w:tcPr>
          <w:p w:rsidR="00516BD8" w:rsidRDefault="001451FF" w:rsidP="00516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42,99</w:t>
            </w:r>
          </w:p>
        </w:tc>
      </w:tr>
    </w:tbl>
    <w:p w:rsidR="00583EC8" w:rsidRDefault="00583EC8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sectPr w:rsidR="00583EC8" w:rsidSect="00D712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86"/>
    <w:rsid w:val="00010B6E"/>
    <w:rsid w:val="000174A8"/>
    <w:rsid w:val="00023784"/>
    <w:rsid w:val="00050F9D"/>
    <w:rsid w:val="0005129F"/>
    <w:rsid w:val="00065DB2"/>
    <w:rsid w:val="000A7C1C"/>
    <w:rsid w:val="000B04C5"/>
    <w:rsid w:val="000B53A5"/>
    <w:rsid w:val="000B7468"/>
    <w:rsid w:val="000F0167"/>
    <w:rsid w:val="001451FF"/>
    <w:rsid w:val="001510DB"/>
    <w:rsid w:val="001544FC"/>
    <w:rsid w:val="00171E76"/>
    <w:rsid w:val="00187ED9"/>
    <w:rsid w:val="001E3811"/>
    <w:rsid w:val="002070BB"/>
    <w:rsid w:val="0021478F"/>
    <w:rsid w:val="00215A47"/>
    <w:rsid w:val="002A725B"/>
    <w:rsid w:val="002B25B7"/>
    <w:rsid w:val="002D30E4"/>
    <w:rsid w:val="002D69BD"/>
    <w:rsid w:val="002F5625"/>
    <w:rsid w:val="00356213"/>
    <w:rsid w:val="0036483C"/>
    <w:rsid w:val="003A268A"/>
    <w:rsid w:val="003D2F7E"/>
    <w:rsid w:val="00410E95"/>
    <w:rsid w:val="00427FD0"/>
    <w:rsid w:val="004406E0"/>
    <w:rsid w:val="004F4F92"/>
    <w:rsid w:val="00516BD8"/>
    <w:rsid w:val="0055258F"/>
    <w:rsid w:val="00583EC8"/>
    <w:rsid w:val="005E5621"/>
    <w:rsid w:val="00600FF1"/>
    <w:rsid w:val="00602169"/>
    <w:rsid w:val="006115FE"/>
    <w:rsid w:val="00631E3A"/>
    <w:rsid w:val="00657ACC"/>
    <w:rsid w:val="0066396F"/>
    <w:rsid w:val="006D3072"/>
    <w:rsid w:val="006E5208"/>
    <w:rsid w:val="00712685"/>
    <w:rsid w:val="00724C3D"/>
    <w:rsid w:val="00736893"/>
    <w:rsid w:val="007904EF"/>
    <w:rsid w:val="007C0FF7"/>
    <w:rsid w:val="007C4019"/>
    <w:rsid w:val="007E0D60"/>
    <w:rsid w:val="008132AF"/>
    <w:rsid w:val="00834865"/>
    <w:rsid w:val="00834974"/>
    <w:rsid w:val="00837B06"/>
    <w:rsid w:val="00874323"/>
    <w:rsid w:val="00884078"/>
    <w:rsid w:val="00884222"/>
    <w:rsid w:val="008B3144"/>
    <w:rsid w:val="00934780"/>
    <w:rsid w:val="00967790"/>
    <w:rsid w:val="009B1CA4"/>
    <w:rsid w:val="009B5239"/>
    <w:rsid w:val="009B59A5"/>
    <w:rsid w:val="009C129A"/>
    <w:rsid w:val="009D63B9"/>
    <w:rsid w:val="009F0317"/>
    <w:rsid w:val="00A16486"/>
    <w:rsid w:val="00A173C7"/>
    <w:rsid w:val="00A34385"/>
    <w:rsid w:val="00A57F45"/>
    <w:rsid w:val="00AA7430"/>
    <w:rsid w:val="00AB0457"/>
    <w:rsid w:val="00AE0B05"/>
    <w:rsid w:val="00AF4728"/>
    <w:rsid w:val="00B225AE"/>
    <w:rsid w:val="00B54EC2"/>
    <w:rsid w:val="00B56286"/>
    <w:rsid w:val="00B603BE"/>
    <w:rsid w:val="00B65689"/>
    <w:rsid w:val="00BA4D4F"/>
    <w:rsid w:val="00BC26A2"/>
    <w:rsid w:val="00C5618C"/>
    <w:rsid w:val="00CF6A29"/>
    <w:rsid w:val="00D375A4"/>
    <w:rsid w:val="00D43272"/>
    <w:rsid w:val="00D71277"/>
    <w:rsid w:val="00DE2187"/>
    <w:rsid w:val="00DF662E"/>
    <w:rsid w:val="00E10D7C"/>
    <w:rsid w:val="00EA2A4D"/>
    <w:rsid w:val="00EC4289"/>
    <w:rsid w:val="00ED7B41"/>
    <w:rsid w:val="00EF55CB"/>
    <w:rsid w:val="00F11239"/>
    <w:rsid w:val="00F22B04"/>
    <w:rsid w:val="00F4763D"/>
    <w:rsid w:val="00F53B19"/>
    <w:rsid w:val="00F64BEB"/>
    <w:rsid w:val="00F73989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29CD-DA97-4F94-9846-BD9914A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3EC8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83E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EC8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9</cp:revision>
  <cp:lastPrinted>2018-06-01T10:26:00Z</cp:lastPrinted>
  <dcterms:created xsi:type="dcterms:W3CDTF">2018-05-29T11:43:00Z</dcterms:created>
  <dcterms:modified xsi:type="dcterms:W3CDTF">2018-06-01T10:39:00Z</dcterms:modified>
</cp:coreProperties>
</file>